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2016"/>
      </w:tblGrid>
      <w:tr w:rsidR="00A63B67" w14:paraId="6792C91F" w14:textId="77777777" w:rsidTr="00A63B67">
        <w:tc>
          <w:tcPr>
            <w:tcW w:w="9108" w:type="dxa"/>
          </w:tcPr>
          <w:p w14:paraId="16DED1BE" w14:textId="3A2A93D4" w:rsidR="00A63B67" w:rsidRPr="00383F4A" w:rsidRDefault="00383F4A" w:rsidP="00CE61C1">
            <w:pPr>
              <w:rPr>
                <w:rFonts w:ascii="Copperplate Gothic Bold" w:hAnsi="Copperplate Gothic Bold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</w:t>
            </w:r>
            <w:r w:rsidR="00A63B67" w:rsidRPr="00383F4A">
              <w:rPr>
                <w:rFonts w:ascii="Copperplate Gothic Bold" w:hAnsi="Copperplate Gothic Bold"/>
                <w:b/>
                <w:bCs/>
                <w:color w:val="984806" w:themeColor="accent6" w:themeShade="80"/>
                <w:sz w:val="32"/>
                <w:szCs w:val="32"/>
              </w:rPr>
              <w:t xml:space="preserve">THE NATIONAL ASSOCIATION OF </w:t>
            </w:r>
          </w:p>
          <w:p w14:paraId="7D211E84" w14:textId="77777777" w:rsidR="00A63B67" w:rsidRPr="0025768D" w:rsidRDefault="00A63B67" w:rsidP="00A63B67">
            <w:pPr>
              <w:jc w:val="center"/>
              <w:rPr>
                <w:b/>
                <w:color w:val="984806" w:themeColor="accent6" w:themeShade="80"/>
                <w:sz w:val="32"/>
                <w:szCs w:val="32"/>
              </w:rPr>
            </w:pPr>
            <w:r w:rsidRPr="000A4F7A">
              <w:rPr>
                <w:rFonts w:ascii="Copperplate Gothic Bold" w:hAnsi="Copperplate Gothic Bold"/>
                <w:b/>
                <w:color w:val="984806" w:themeColor="accent6" w:themeShade="80"/>
                <w:sz w:val="32"/>
                <w:szCs w:val="32"/>
              </w:rPr>
              <w:t>BLACK MILITARY WOMEN</w:t>
            </w:r>
          </w:p>
        </w:tc>
        <w:tc>
          <w:tcPr>
            <w:tcW w:w="1908" w:type="dxa"/>
            <w:vMerge w:val="restart"/>
          </w:tcPr>
          <w:p w14:paraId="7A9CAC81" w14:textId="77777777" w:rsidR="00A63B67" w:rsidRDefault="00A63B67" w:rsidP="00A63B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8DF209" wp14:editId="4F8B189D">
                  <wp:extent cx="1135732" cy="1187355"/>
                  <wp:effectExtent l="0" t="0" r="7620" b="0"/>
                  <wp:docPr id="1" name="Picture 1" descr="http://nabmw.com/image/471749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abmw.com/image/471749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546" cy="1194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B67" w14:paraId="48A1F7AA" w14:textId="77777777" w:rsidTr="00A63B67">
        <w:tc>
          <w:tcPr>
            <w:tcW w:w="9108" w:type="dxa"/>
          </w:tcPr>
          <w:p w14:paraId="053A98A3" w14:textId="77777777" w:rsidR="00227010" w:rsidRPr="0025768D" w:rsidRDefault="00227010" w:rsidP="00A63B67">
            <w:pPr>
              <w:jc w:val="center"/>
              <w:rPr>
                <w:b/>
                <w:color w:val="984806" w:themeColor="accent6" w:themeShade="80"/>
                <w:sz w:val="16"/>
                <w:szCs w:val="16"/>
              </w:rPr>
            </w:pPr>
          </w:p>
          <w:p w14:paraId="33FE47AF" w14:textId="1D3155D3" w:rsidR="00A63B67" w:rsidRPr="000A4F7A" w:rsidRDefault="00082C33" w:rsidP="00A63B67">
            <w:pPr>
              <w:jc w:val="center"/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>DMV</w:t>
            </w:r>
            <w:r w:rsidR="00AD5569">
              <w:rPr>
                <w:b/>
                <w:color w:val="984806" w:themeColor="accent6" w:themeShade="80"/>
                <w:sz w:val="32"/>
                <w:szCs w:val="32"/>
              </w:rPr>
              <w:t xml:space="preserve"> METRO</w:t>
            </w:r>
            <w:r w:rsidR="00A63B67" w:rsidRPr="000A4F7A">
              <w:rPr>
                <w:b/>
                <w:color w:val="984806" w:themeColor="accent6" w:themeShade="80"/>
                <w:sz w:val="32"/>
                <w:szCs w:val="32"/>
              </w:rPr>
              <w:t xml:space="preserve"> CHAPTER</w:t>
            </w:r>
          </w:p>
        </w:tc>
        <w:tc>
          <w:tcPr>
            <w:tcW w:w="1908" w:type="dxa"/>
            <w:vMerge/>
          </w:tcPr>
          <w:p w14:paraId="3D10CD55" w14:textId="77777777" w:rsidR="00A63B67" w:rsidRDefault="00A63B67" w:rsidP="00A63B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3B67" w14:paraId="64481E78" w14:textId="77777777" w:rsidTr="00A63B67">
        <w:tc>
          <w:tcPr>
            <w:tcW w:w="9108" w:type="dxa"/>
          </w:tcPr>
          <w:p w14:paraId="08A72108" w14:textId="77777777" w:rsidR="00227010" w:rsidRDefault="00227010" w:rsidP="00A63B67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</w:p>
          <w:p w14:paraId="0EAAF571" w14:textId="4989D58C" w:rsidR="00A63B67" w:rsidRPr="00227010" w:rsidRDefault="00A63B67" w:rsidP="002F2760">
            <w:pPr>
              <w:jc w:val="center"/>
              <w:rPr>
                <w:rFonts w:ascii="Copperplate Gothic Bold" w:hAnsi="Copperplate Gothic Bold"/>
                <w:b/>
                <w:sz w:val="28"/>
                <w:szCs w:val="28"/>
              </w:rPr>
            </w:pPr>
            <w:r w:rsidRPr="00227010">
              <w:rPr>
                <w:rFonts w:ascii="Copperplate Gothic Bold" w:hAnsi="Copperplate Gothic Bold"/>
                <w:sz w:val="28"/>
                <w:szCs w:val="28"/>
              </w:rPr>
              <w:t>MEMBERSHIP APPLICATION</w:t>
            </w:r>
            <w:r w:rsidR="00AF12EA">
              <w:rPr>
                <w:rFonts w:ascii="Copperplate Gothic Bold" w:hAnsi="Copperplate Gothic Bold"/>
                <w:sz w:val="28"/>
                <w:szCs w:val="28"/>
              </w:rPr>
              <w:t xml:space="preserve"> 202</w:t>
            </w:r>
            <w:r w:rsidR="00E76FCE">
              <w:rPr>
                <w:rFonts w:ascii="Copperplate Gothic Bold" w:hAnsi="Copperplate Gothic Bold"/>
                <w:sz w:val="28"/>
                <w:szCs w:val="28"/>
              </w:rPr>
              <w:t>2</w:t>
            </w:r>
          </w:p>
        </w:tc>
        <w:tc>
          <w:tcPr>
            <w:tcW w:w="1908" w:type="dxa"/>
            <w:vMerge/>
          </w:tcPr>
          <w:p w14:paraId="4F96B91B" w14:textId="77777777" w:rsidR="00A63B67" w:rsidRDefault="00A63B67" w:rsidP="00A63B6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DC5BD62" w14:textId="77777777" w:rsidR="00A63B67" w:rsidRDefault="00A63B67" w:rsidP="00A63B67">
      <w:pPr>
        <w:ind w:firstLine="720"/>
        <w:rPr>
          <w:b/>
          <w:sz w:val="28"/>
          <w:szCs w:val="28"/>
        </w:rPr>
      </w:pPr>
    </w:p>
    <w:p w14:paraId="65FF1FA2" w14:textId="77777777" w:rsidR="00A63B67" w:rsidRDefault="00A63B67" w:rsidP="00A63B67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The National Association of Black Military Women (NABMW) is an association of military women who</w:t>
      </w:r>
      <w:r w:rsidR="00A913EA">
        <w:rPr>
          <w:b/>
          <w:sz w:val="20"/>
          <w:szCs w:val="20"/>
        </w:rPr>
        <w:t xml:space="preserve"> are veterans or current members of the United States Armed Forces. The primary purpose of the association is to keep alive the history and </w:t>
      </w:r>
      <w:r w:rsidR="000A4F7A">
        <w:rPr>
          <w:b/>
          <w:sz w:val="20"/>
          <w:szCs w:val="20"/>
        </w:rPr>
        <w:t>legacy</w:t>
      </w:r>
      <w:r w:rsidR="00A913EA">
        <w:rPr>
          <w:b/>
          <w:sz w:val="20"/>
          <w:szCs w:val="20"/>
        </w:rPr>
        <w:t xml:space="preserve"> of Black women who served our nation. The objectives are to make historical military information relating to Black military women available, to motivate and support Black </w:t>
      </w:r>
      <w:r w:rsidR="003C7236">
        <w:rPr>
          <w:b/>
          <w:sz w:val="20"/>
          <w:szCs w:val="20"/>
        </w:rPr>
        <w:t>military women and veterans</w:t>
      </w:r>
      <w:r w:rsidR="00A913EA">
        <w:rPr>
          <w:b/>
          <w:sz w:val="20"/>
          <w:szCs w:val="20"/>
        </w:rPr>
        <w:t>, and to foster a spirit of camaraderie and goodwill.</w:t>
      </w:r>
    </w:p>
    <w:p w14:paraId="076D6B30" w14:textId="77777777" w:rsidR="00A913EA" w:rsidRPr="000A4F7A" w:rsidRDefault="000A4F7A" w:rsidP="000A4F7A">
      <w:pPr>
        <w:pBdr>
          <w:bottom w:val="double" w:sz="6" w:space="1" w:color="auto"/>
        </w:pBdr>
        <w:jc w:val="center"/>
        <w:rPr>
          <w:b/>
          <w:sz w:val="36"/>
          <w:szCs w:val="36"/>
        </w:rPr>
      </w:pPr>
      <w:r w:rsidRPr="000A4F7A">
        <w:rPr>
          <w:b/>
          <w:sz w:val="36"/>
          <w:szCs w:val="36"/>
        </w:rPr>
        <w:t xml:space="preserve">To tell </w:t>
      </w:r>
      <w:r w:rsidRPr="000A4F7A">
        <w:rPr>
          <w:b/>
          <w:i/>
          <w:color w:val="984806" w:themeColor="accent6" w:themeShade="80"/>
          <w:sz w:val="36"/>
          <w:szCs w:val="36"/>
        </w:rPr>
        <w:t>HER</w:t>
      </w:r>
      <w:r w:rsidR="0096683C">
        <w:rPr>
          <w:b/>
          <w:i/>
          <w:color w:val="984806" w:themeColor="accent6" w:themeShade="80"/>
          <w:sz w:val="36"/>
          <w:szCs w:val="36"/>
        </w:rPr>
        <w:t xml:space="preserve"> </w:t>
      </w:r>
      <w:r w:rsidRPr="000A4F7A">
        <w:rPr>
          <w:b/>
          <w:sz w:val="36"/>
          <w:szCs w:val="36"/>
        </w:rPr>
        <w:t>story</w:t>
      </w:r>
    </w:p>
    <w:p w14:paraId="0BB5C20B" w14:textId="77777777" w:rsidR="00AB3E4F" w:rsidRDefault="00AB3E4F" w:rsidP="00AB3E4F">
      <w:pPr>
        <w:jc w:val="center"/>
        <w:rPr>
          <w:b/>
          <w:sz w:val="20"/>
          <w:szCs w:val="20"/>
        </w:rPr>
      </w:pPr>
    </w:p>
    <w:p w14:paraId="56E1DCE9" w14:textId="77777777" w:rsidR="00AB3E4F" w:rsidRDefault="00AB3E4F" w:rsidP="00AB3E4F">
      <w:pPr>
        <w:jc w:val="center"/>
        <w:rPr>
          <w:b/>
          <w:sz w:val="20"/>
          <w:szCs w:val="20"/>
        </w:rPr>
      </w:pPr>
    </w:p>
    <w:p w14:paraId="31E4CA56" w14:textId="77777777" w:rsidR="00AB3E4F" w:rsidRDefault="00AB3E4F" w:rsidP="00AB3E4F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1"/>
        <w:gridCol w:w="404"/>
        <w:gridCol w:w="1516"/>
        <w:gridCol w:w="869"/>
        <w:gridCol w:w="991"/>
        <w:gridCol w:w="873"/>
        <w:gridCol w:w="530"/>
        <w:gridCol w:w="520"/>
        <w:gridCol w:w="1886"/>
      </w:tblGrid>
      <w:tr w:rsidR="00D737CB" w14:paraId="3B4C863C" w14:textId="77777777" w:rsidTr="00372271">
        <w:trPr>
          <w:trHeight w:val="549"/>
        </w:trPr>
        <w:tc>
          <w:tcPr>
            <w:tcW w:w="9190" w:type="dxa"/>
            <w:gridSpan w:val="8"/>
          </w:tcPr>
          <w:p w14:paraId="31330A1A" w14:textId="77777777" w:rsidR="00D737CB" w:rsidRDefault="00D737CB" w:rsidP="001E73EB">
            <w:pPr>
              <w:rPr>
                <w:b/>
              </w:rPr>
            </w:pPr>
            <w:r>
              <w:rPr>
                <w:b/>
              </w:rPr>
              <w:t xml:space="preserve">PRINT </w:t>
            </w:r>
            <w:r w:rsidRPr="008901B1">
              <w:rPr>
                <w:b/>
              </w:rPr>
              <w:t>NAME:</w:t>
            </w:r>
            <w:r w:rsidR="00705488">
              <w:rPr>
                <w:b/>
              </w:rPr>
              <w:t xml:space="preserve"> </w:t>
            </w:r>
          </w:p>
        </w:tc>
        <w:tc>
          <w:tcPr>
            <w:tcW w:w="1925" w:type="dxa"/>
          </w:tcPr>
          <w:p w14:paraId="0E175E84" w14:textId="77777777" w:rsidR="00D737CB" w:rsidRDefault="00D737CB" w:rsidP="00A913EA">
            <w:pPr>
              <w:rPr>
                <w:b/>
                <w:sz w:val="20"/>
                <w:szCs w:val="20"/>
              </w:rPr>
            </w:pPr>
            <w:r w:rsidRPr="00D737CB">
              <w:rPr>
                <w:b/>
              </w:rPr>
              <w:t>DOB</w:t>
            </w:r>
            <w:r>
              <w:rPr>
                <w:b/>
                <w:sz w:val="20"/>
                <w:szCs w:val="20"/>
              </w:rPr>
              <w:t xml:space="preserve"> (mm/dd):</w:t>
            </w:r>
          </w:p>
          <w:p w14:paraId="3191A3FA" w14:textId="77777777" w:rsidR="00D737CB" w:rsidRPr="008901B1" w:rsidRDefault="00D737CB" w:rsidP="00A913EA">
            <w:pPr>
              <w:rPr>
                <w:b/>
              </w:rPr>
            </w:pPr>
          </w:p>
        </w:tc>
      </w:tr>
      <w:tr w:rsidR="00AB3E4F" w14:paraId="39EFF9A5" w14:textId="77777777" w:rsidTr="00372271">
        <w:trPr>
          <w:trHeight w:val="279"/>
        </w:trPr>
        <w:tc>
          <w:tcPr>
            <w:tcW w:w="11116" w:type="dxa"/>
            <w:gridSpan w:val="9"/>
          </w:tcPr>
          <w:p w14:paraId="01C69287" w14:textId="77777777" w:rsidR="00227010" w:rsidRPr="008901B1" w:rsidRDefault="00AB3E4F" w:rsidP="001E73EB">
            <w:pPr>
              <w:rPr>
                <w:b/>
              </w:rPr>
            </w:pPr>
            <w:r w:rsidRPr="008901B1">
              <w:rPr>
                <w:b/>
              </w:rPr>
              <w:t>ADDRESS:</w:t>
            </w:r>
            <w:r w:rsidR="001E73EB" w:rsidRPr="008901B1">
              <w:rPr>
                <w:b/>
              </w:rPr>
              <w:t xml:space="preserve"> </w:t>
            </w:r>
          </w:p>
        </w:tc>
      </w:tr>
      <w:tr w:rsidR="00372271" w14:paraId="1CF48DB9" w14:textId="77777777" w:rsidTr="00372271">
        <w:trPr>
          <w:trHeight w:val="558"/>
        </w:trPr>
        <w:tc>
          <w:tcPr>
            <w:tcW w:w="6193" w:type="dxa"/>
            <w:gridSpan w:val="4"/>
          </w:tcPr>
          <w:p w14:paraId="4648F60D" w14:textId="77777777" w:rsidR="00AB3E4F" w:rsidRDefault="00AB3E4F" w:rsidP="00A913EA">
            <w:pPr>
              <w:rPr>
                <w:b/>
              </w:rPr>
            </w:pPr>
            <w:r w:rsidRPr="008901B1">
              <w:rPr>
                <w:b/>
              </w:rPr>
              <w:t>CITY:</w:t>
            </w:r>
            <w:r w:rsidR="00705488">
              <w:rPr>
                <w:b/>
              </w:rPr>
              <w:t xml:space="preserve"> </w:t>
            </w:r>
          </w:p>
          <w:p w14:paraId="781429A9" w14:textId="77777777" w:rsidR="00227010" w:rsidRPr="008901B1" w:rsidRDefault="00227010" w:rsidP="00A913EA">
            <w:pPr>
              <w:rPr>
                <w:b/>
              </w:rPr>
            </w:pPr>
          </w:p>
        </w:tc>
        <w:tc>
          <w:tcPr>
            <w:tcW w:w="2452" w:type="dxa"/>
            <w:gridSpan w:val="3"/>
          </w:tcPr>
          <w:p w14:paraId="388F2989" w14:textId="77777777" w:rsidR="00AB3E4F" w:rsidRPr="008901B1" w:rsidRDefault="00AB3E4F" w:rsidP="001E73EB">
            <w:pPr>
              <w:rPr>
                <w:b/>
              </w:rPr>
            </w:pPr>
            <w:r w:rsidRPr="008901B1">
              <w:rPr>
                <w:b/>
              </w:rPr>
              <w:t>STATE:</w:t>
            </w:r>
            <w:r w:rsidR="008B7282">
              <w:rPr>
                <w:b/>
              </w:rPr>
              <w:t xml:space="preserve"> </w:t>
            </w:r>
          </w:p>
        </w:tc>
        <w:tc>
          <w:tcPr>
            <w:tcW w:w="2470" w:type="dxa"/>
            <w:gridSpan w:val="2"/>
          </w:tcPr>
          <w:p w14:paraId="67395165" w14:textId="77777777" w:rsidR="00AB3E4F" w:rsidRPr="008901B1" w:rsidRDefault="00AB3E4F" w:rsidP="001E73EB">
            <w:pPr>
              <w:rPr>
                <w:b/>
              </w:rPr>
            </w:pPr>
            <w:r w:rsidRPr="008901B1">
              <w:rPr>
                <w:b/>
              </w:rPr>
              <w:t>ZIP CODE:</w:t>
            </w:r>
          </w:p>
        </w:tc>
      </w:tr>
      <w:tr w:rsidR="00372271" w14:paraId="0484A3AC" w14:textId="77777777" w:rsidTr="00372271">
        <w:trPr>
          <w:trHeight w:val="549"/>
        </w:trPr>
        <w:tc>
          <w:tcPr>
            <w:tcW w:w="3287" w:type="dxa"/>
          </w:tcPr>
          <w:p w14:paraId="6CEDB99C" w14:textId="77777777" w:rsidR="00216699" w:rsidRDefault="00216699" w:rsidP="00216699">
            <w:pPr>
              <w:rPr>
                <w:b/>
              </w:rPr>
            </w:pPr>
            <w:r w:rsidRPr="008901B1">
              <w:rPr>
                <w:b/>
              </w:rPr>
              <w:t>HOME PHONE:</w:t>
            </w:r>
          </w:p>
          <w:p w14:paraId="76F699D8" w14:textId="77777777" w:rsidR="00227010" w:rsidRPr="008901B1" w:rsidRDefault="00227010" w:rsidP="00216699">
            <w:pPr>
              <w:rPr>
                <w:b/>
              </w:rPr>
            </w:pPr>
          </w:p>
        </w:tc>
        <w:tc>
          <w:tcPr>
            <w:tcW w:w="3914" w:type="dxa"/>
            <w:gridSpan w:val="4"/>
          </w:tcPr>
          <w:p w14:paraId="6D78DD31" w14:textId="77777777" w:rsidR="00216699" w:rsidRPr="008901B1" w:rsidRDefault="00216699" w:rsidP="00A913EA">
            <w:pPr>
              <w:rPr>
                <w:b/>
              </w:rPr>
            </w:pPr>
            <w:r w:rsidRPr="008901B1">
              <w:rPr>
                <w:b/>
              </w:rPr>
              <w:t>CELL:</w:t>
            </w:r>
          </w:p>
        </w:tc>
        <w:tc>
          <w:tcPr>
            <w:tcW w:w="3914" w:type="dxa"/>
            <w:gridSpan w:val="4"/>
          </w:tcPr>
          <w:p w14:paraId="50CA8607" w14:textId="77777777" w:rsidR="00216699" w:rsidRPr="008901B1" w:rsidRDefault="005A28B1" w:rsidP="00A913EA">
            <w:pPr>
              <w:rPr>
                <w:b/>
              </w:rPr>
            </w:pPr>
            <w:r>
              <w:rPr>
                <w:b/>
              </w:rPr>
              <w:t xml:space="preserve">PRINT </w:t>
            </w:r>
            <w:r w:rsidR="00216699" w:rsidRPr="008901B1">
              <w:rPr>
                <w:b/>
              </w:rPr>
              <w:t>EMAIL:</w:t>
            </w:r>
          </w:p>
        </w:tc>
      </w:tr>
      <w:tr w:rsidR="00372271" w14:paraId="5CB93B20" w14:textId="77777777" w:rsidTr="00372271">
        <w:trPr>
          <w:trHeight w:val="549"/>
        </w:trPr>
        <w:tc>
          <w:tcPr>
            <w:tcW w:w="3705" w:type="dxa"/>
            <w:gridSpan w:val="2"/>
          </w:tcPr>
          <w:p w14:paraId="6F87AAE3" w14:textId="77777777" w:rsidR="008901B1" w:rsidRDefault="008901B1" w:rsidP="00A913EA">
            <w:pPr>
              <w:rPr>
                <w:b/>
              </w:rPr>
            </w:pPr>
            <w:r w:rsidRPr="008901B1">
              <w:rPr>
                <w:b/>
              </w:rPr>
              <w:t xml:space="preserve">BRANCH </w:t>
            </w:r>
            <w:r w:rsidRPr="008901B1">
              <w:rPr>
                <w:b/>
                <w:sz w:val="20"/>
                <w:szCs w:val="20"/>
              </w:rPr>
              <w:t>(A, AF, CG, M, N):</w:t>
            </w:r>
            <w:r w:rsidRPr="008901B1">
              <w:rPr>
                <w:b/>
              </w:rPr>
              <w:t xml:space="preserve"> </w:t>
            </w:r>
          </w:p>
          <w:p w14:paraId="42B3C984" w14:textId="77777777" w:rsidR="00227010" w:rsidRPr="008901B1" w:rsidRDefault="00227010" w:rsidP="00A913EA">
            <w:pPr>
              <w:rPr>
                <w:b/>
              </w:rPr>
            </w:pPr>
          </w:p>
        </w:tc>
        <w:tc>
          <w:tcPr>
            <w:tcW w:w="4395" w:type="dxa"/>
            <w:gridSpan w:val="4"/>
          </w:tcPr>
          <w:p w14:paraId="06469AF5" w14:textId="77777777" w:rsidR="008B7282" w:rsidRDefault="008901B1" w:rsidP="00A913EA">
            <w:pPr>
              <w:rPr>
                <w:b/>
              </w:rPr>
            </w:pPr>
            <w:r w:rsidRPr="008901B1">
              <w:rPr>
                <w:b/>
              </w:rPr>
              <w:t xml:space="preserve">STATUS </w:t>
            </w:r>
            <w:r w:rsidRPr="008901B1">
              <w:rPr>
                <w:b/>
                <w:sz w:val="20"/>
                <w:szCs w:val="20"/>
              </w:rPr>
              <w:t>(Active, Res, Ret, Sep):</w:t>
            </w:r>
            <w:r w:rsidRPr="008901B1">
              <w:rPr>
                <w:b/>
              </w:rPr>
              <w:t xml:space="preserve">         </w:t>
            </w:r>
          </w:p>
          <w:p w14:paraId="5DB35FDA" w14:textId="77777777" w:rsidR="008901B1" w:rsidRPr="008901B1" w:rsidRDefault="008901B1" w:rsidP="00A913EA">
            <w:pPr>
              <w:rPr>
                <w:b/>
              </w:rPr>
            </w:pPr>
            <w:r w:rsidRPr="008901B1">
              <w:rPr>
                <w:b/>
              </w:rPr>
              <w:t xml:space="preserve">                           </w:t>
            </w:r>
          </w:p>
        </w:tc>
        <w:tc>
          <w:tcPr>
            <w:tcW w:w="3015" w:type="dxa"/>
            <w:gridSpan w:val="3"/>
          </w:tcPr>
          <w:p w14:paraId="45710689" w14:textId="77777777" w:rsidR="008901B1" w:rsidRDefault="008901B1" w:rsidP="00A913EA">
            <w:pPr>
              <w:rPr>
                <w:b/>
              </w:rPr>
            </w:pPr>
            <w:r w:rsidRPr="008901B1">
              <w:rPr>
                <w:b/>
              </w:rPr>
              <w:t>HIGHEST RANK:</w:t>
            </w:r>
          </w:p>
          <w:p w14:paraId="1C149588" w14:textId="77777777" w:rsidR="008B7282" w:rsidRPr="008901B1" w:rsidRDefault="008B7282" w:rsidP="00A913EA">
            <w:pPr>
              <w:rPr>
                <w:b/>
              </w:rPr>
            </w:pPr>
          </w:p>
        </w:tc>
      </w:tr>
      <w:tr w:rsidR="00372271" w:rsidRPr="008901B1" w14:paraId="05F71AB0" w14:textId="77777777" w:rsidTr="00372271">
        <w:trPr>
          <w:trHeight w:val="558"/>
        </w:trPr>
        <w:tc>
          <w:tcPr>
            <w:tcW w:w="3705" w:type="dxa"/>
            <w:gridSpan w:val="2"/>
          </w:tcPr>
          <w:p w14:paraId="491E27B8" w14:textId="77777777" w:rsidR="00DE1B2F" w:rsidRDefault="00DE1B2F" w:rsidP="00B123BF">
            <w:pPr>
              <w:rPr>
                <w:b/>
              </w:rPr>
            </w:pPr>
            <w:r w:rsidRPr="008901B1">
              <w:rPr>
                <w:b/>
              </w:rPr>
              <w:t xml:space="preserve">BRANCH </w:t>
            </w:r>
            <w:r w:rsidRPr="008901B1">
              <w:rPr>
                <w:b/>
                <w:sz w:val="20"/>
                <w:szCs w:val="20"/>
              </w:rPr>
              <w:t>(A, AF, CG, M, N):</w:t>
            </w:r>
            <w:r w:rsidRPr="008901B1">
              <w:rPr>
                <w:b/>
              </w:rPr>
              <w:t xml:space="preserve"> </w:t>
            </w:r>
          </w:p>
          <w:p w14:paraId="24E6A9AB" w14:textId="77777777" w:rsidR="00227010" w:rsidRPr="008901B1" w:rsidRDefault="00227010" w:rsidP="00B123BF">
            <w:pPr>
              <w:rPr>
                <w:b/>
              </w:rPr>
            </w:pPr>
          </w:p>
        </w:tc>
        <w:tc>
          <w:tcPr>
            <w:tcW w:w="4395" w:type="dxa"/>
            <w:gridSpan w:val="4"/>
          </w:tcPr>
          <w:p w14:paraId="4007C735" w14:textId="77777777" w:rsidR="00DE1B2F" w:rsidRPr="008901B1" w:rsidRDefault="00DE1B2F" w:rsidP="00B123BF">
            <w:pPr>
              <w:rPr>
                <w:b/>
              </w:rPr>
            </w:pPr>
            <w:r w:rsidRPr="008901B1">
              <w:rPr>
                <w:b/>
              </w:rPr>
              <w:t xml:space="preserve">STATUS </w:t>
            </w:r>
            <w:r w:rsidRPr="008901B1">
              <w:rPr>
                <w:b/>
                <w:sz w:val="20"/>
                <w:szCs w:val="20"/>
              </w:rPr>
              <w:t>(Active, Res, Ret, Sep):</w:t>
            </w:r>
            <w:r w:rsidRPr="008901B1">
              <w:rPr>
                <w:b/>
              </w:rPr>
              <w:t xml:space="preserve">                                      </w:t>
            </w:r>
          </w:p>
        </w:tc>
        <w:tc>
          <w:tcPr>
            <w:tcW w:w="3015" w:type="dxa"/>
            <w:gridSpan w:val="3"/>
          </w:tcPr>
          <w:p w14:paraId="05721E0A" w14:textId="77777777" w:rsidR="00DE1B2F" w:rsidRPr="008901B1" w:rsidRDefault="00DE1B2F" w:rsidP="00B123BF">
            <w:pPr>
              <w:rPr>
                <w:b/>
              </w:rPr>
            </w:pPr>
            <w:r w:rsidRPr="008901B1">
              <w:rPr>
                <w:b/>
              </w:rPr>
              <w:t>HIGHEST RANK:</w:t>
            </w:r>
          </w:p>
        </w:tc>
      </w:tr>
      <w:tr w:rsidR="00DE1B2F" w14:paraId="460B9F90" w14:textId="77777777" w:rsidTr="00372271">
        <w:trPr>
          <w:trHeight w:val="441"/>
        </w:trPr>
        <w:tc>
          <w:tcPr>
            <w:tcW w:w="11116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14:paraId="0673D215" w14:textId="77777777" w:rsidR="0016397E" w:rsidRDefault="005A28B1" w:rsidP="00B96F05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</w:rPr>
            </w:pPr>
            <w:r w:rsidRPr="008B7282">
              <w:rPr>
                <w:rFonts w:ascii="Baskerville Old Face" w:hAnsi="Baskerville Old Face"/>
                <w:b/>
                <w:sz w:val="22"/>
                <w:szCs w:val="22"/>
              </w:rPr>
              <w:t>Choose Membership Level</w:t>
            </w:r>
            <w:r w:rsidR="0016397E">
              <w:rPr>
                <w:rFonts w:ascii="Baskerville Old Face" w:hAnsi="Baskerville Old Face"/>
                <w:b/>
                <w:sz w:val="22"/>
                <w:szCs w:val="22"/>
              </w:rPr>
              <w:t>:</w:t>
            </w:r>
          </w:p>
          <w:p w14:paraId="73C77620" w14:textId="50BD3A56" w:rsidR="009A7DF5" w:rsidRPr="008B7282" w:rsidRDefault="005A28B1" w:rsidP="00B96F05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</w:rPr>
            </w:pPr>
            <w:r w:rsidRPr="008B7282">
              <w:rPr>
                <w:rFonts w:ascii="Baskerville Old Face" w:hAnsi="Baskerville Old Face"/>
                <w:b/>
                <w:sz w:val="22"/>
                <w:szCs w:val="22"/>
              </w:rPr>
              <w:t xml:space="preserve">   </w:t>
            </w:r>
          </w:p>
        </w:tc>
      </w:tr>
      <w:tr w:rsidR="00C504E2" w14:paraId="46E17D0C" w14:textId="77777777" w:rsidTr="00372271">
        <w:trPr>
          <w:trHeight w:val="346"/>
        </w:trPr>
        <w:tc>
          <w:tcPr>
            <w:tcW w:w="111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829F5" w14:textId="77777777" w:rsidR="009A7DF5" w:rsidRDefault="003100B2" w:rsidP="00AD5764">
            <w:pPr>
              <w:jc w:val="center"/>
            </w:pPr>
            <w:r w:rsidRPr="00D67DBD">
              <w:t xml:space="preserve">New Membership [ </w:t>
            </w:r>
            <w:proofErr w:type="gramStart"/>
            <w:r>
              <w:t xml:space="preserve"> </w:t>
            </w:r>
            <w:r w:rsidRPr="00D67DBD">
              <w:t xml:space="preserve"> ]</w:t>
            </w:r>
            <w:proofErr w:type="gramEnd"/>
            <w:r w:rsidRPr="00D67DBD">
              <w:tab/>
            </w:r>
            <w:r>
              <w:t xml:space="preserve">     </w:t>
            </w:r>
            <w:r w:rsidRPr="00D67DBD">
              <w:t>Renewal [    ]</w:t>
            </w:r>
          </w:p>
          <w:p w14:paraId="46F52D8E" w14:textId="6788274A" w:rsidR="00AD5569" w:rsidRPr="00227010" w:rsidRDefault="00AD5569" w:rsidP="00AD5764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</w:tc>
      </w:tr>
      <w:tr w:rsidR="008901B1" w14:paraId="577FBED3" w14:textId="77777777" w:rsidTr="00372271">
        <w:trPr>
          <w:trHeight w:val="549"/>
        </w:trPr>
        <w:tc>
          <w:tcPr>
            <w:tcW w:w="5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8714BE" w14:textId="04CF312D" w:rsidR="008901B1" w:rsidRPr="00227010" w:rsidRDefault="00082C33" w:rsidP="00B96F05">
            <w:pPr>
              <w:rPr>
                <w:b/>
              </w:rPr>
            </w:pPr>
            <w:r w:rsidRPr="00D67DBD">
              <w:t>Regular (Military, Veteran)</w:t>
            </w:r>
            <w:r w:rsidR="00EE21AC">
              <w:t xml:space="preserve"> </w:t>
            </w:r>
            <w:r w:rsidRPr="00D67DBD">
              <w:t>Dues</w:t>
            </w:r>
            <w:r w:rsidR="00EE21AC">
              <w:t>: $100/yr.    (unclude</w:t>
            </w:r>
            <w:r w:rsidRPr="00D67DBD">
              <w:t>$100/</w:t>
            </w:r>
            <w:proofErr w:type="spellStart"/>
            <w:r w:rsidRPr="00D67DBD">
              <w:t>yr</w:t>
            </w:r>
            <w:proofErr w:type="spellEnd"/>
            <w:r w:rsidR="0062009E">
              <w:t xml:space="preserve"> </w:t>
            </w:r>
            <w:r w:rsidRPr="00D67DBD">
              <w:t>(includ</w:t>
            </w:r>
            <w:r w:rsidR="0062009E">
              <w:t xml:space="preserve">e </w:t>
            </w:r>
            <w:r w:rsidRPr="00D67DBD">
              <w:t>$</w:t>
            </w:r>
            <w:r w:rsidR="0062009E">
              <w:t>2</w:t>
            </w:r>
            <w:r w:rsidRPr="00D67DBD">
              <w:t>5 National dues)</w:t>
            </w:r>
            <w:r w:rsidRPr="00D67DBD">
              <w:tab/>
            </w:r>
          </w:p>
        </w:tc>
        <w:tc>
          <w:tcPr>
            <w:tcW w:w="58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339FA2" w14:textId="6D274F1C" w:rsidR="008901B1" w:rsidRPr="00EE21AC" w:rsidRDefault="00EE21AC" w:rsidP="00B96F05">
            <w:pPr>
              <w:rPr>
                <w:bCs/>
              </w:rPr>
            </w:pPr>
            <w:r>
              <w:rPr>
                <w:bCs/>
              </w:rPr>
              <w:t>Associate (non-Military/</w:t>
            </w:r>
            <w:r w:rsidR="003100B2">
              <w:rPr>
                <w:bCs/>
              </w:rPr>
              <w:t>n</w:t>
            </w:r>
            <w:r>
              <w:rPr>
                <w:bCs/>
              </w:rPr>
              <w:t>on-</w:t>
            </w:r>
            <w:r w:rsidR="003100B2">
              <w:rPr>
                <w:bCs/>
              </w:rPr>
              <w:t>V</w:t>
            </w:r>
            <w:r>
              <w:rPr>
                <w:bCs/>
              </w:rPr>
              <w:t>oting) $55/yr. (include $15 National dues</w:t>
            </w:r>
            <w:r w:rsidR="003100B2">
              <w:rPr>
                <w:bCs/>
              </w:rPr>
              <w:t>)</w:t>
            </w:r>
          </w:p>
        </w:tc>
      </w:tr>
      <w:tr w:rsidR="008901B1" w14:paraId="17EFB978" w14:textId="77777777" w:rsidTr="00372271">
        <w:trPr>
          <w:trHeight w:val="1098"/>
        </w:trPr>
        <w:tc>
          <w:tcPr>
            <w:tcW w:w="5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DBBA5D" w14:textId="77777777" w:rsidR="00D666DF" w:rsidRDefault="00D666DF" w:rsidP="00B96F05">
            <w:pPr>
              <w:rPr>
                <w:b/>
              </w:rPr>
            </w:pPr>
          </w:p>
          <w:p w14:paraId="5AC88E9A" w14:textId="642135F4" w:rsidR="003100B2" w:rsidRPr="003100B2" w:rsidRDefault="003100B2" w:rsidP="00B96F05">
            <w:pPr>
              <w:rPr>
                <w:bCs/>
              </w:rPr>
            </w:pPr>
            <w:r>
              <w:rPr>
                <w:bCs/>
              </w:rPr>
              <w:t xml:space="preserve">National Lifetime Membership Dues: $500 </w:t>
            </w:r>
            <w:r w:rsidR="003A5C30">
              <w:rPr>
                <w:bCs/>
              </w:rPr>
              <w:t>(</w:t>
            </w:r>
            <w:r>
              <w:rPr>
                <w:bCs/>
              </w:rPr>
              <w:t xml:space="preserve">a </w:t>
            </w:r>
            <w:r w:rsidR="003A5C30">
              <w:rPr>
                <w:bCs/>
              </w:rPr>
              <w:t>one-time fee or pay in five (5) installments), plus $</w:t>
            </w:r>
            <w:r w:rsidR="0062009E">
              <w:rPr>
                <w:bCs/>
              </w:rPr>
              <w:t>75</w:t>
            </w:r>
            <w:r w:rsidR="003A5C30">
              <w:rPr>
                <w:bCs/>
              </w:rPr>
              <w:t xml:space="preserve">/year DMV Chapter dues </w:t>
            </w:r>
          </w:p>
        </w:tc>
        <w:tc>
          <w:tcPr>
            <w:tcW w:w="58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138C06" w14:textId="4C1C14C0" w:rsidR="008901B1" w:rsidRPr="00227010" w:rsidRDefault="008901B1" w:rsidP="00B96F05">
            <w:pPr>
              <w:rPr>
                <w:b/>
              </w:rPr>
            </w:pPr>
          </w:p>
        </w:tc>
      </w:tr>
      <w:tr w:rsidR="003A5C30" w14:paraId="5D9ABF4C" w14:textId="77777777" w:rsidTr="00372271">
        <w:trPr>
          <w:trHeight w:val="269"/>
        </w:trPr>
        <w:tc>
          <w:tcPr>
            <w:tcW w:w="5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58D897" w14:textId="77777777" w:rsidR="003A5C30" w:rsidRDefault="003A5C30" w:rsidP="00B96F05">
            <w:pPr>
              <w:rPr>
                <w:b/>
              </w:rPr>
            </w:pPr>
          </w:p>
        </w:tc>
        <w:tc>
          <w:tcPr>
            <w:tcW w:w="58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79D2D9" w14:textId="77777777" w:rsidR="003A5C30" w:rsidRPr="00227010" w:rsidRDefault="003A5C30" w:rsidP="00B96F05">
            <w:pPr>
              <w:rPr>
                <w:b/>
              </w:rPr>
            </w:pPr>
          </w:p>
        </w:tc>
      </w:tr>
      <w:tr w:rsidR="003A5C30" w14:paraId="2B3FD673" w14:textId="77777777" w:rsidTr="00372271">
        <w:trPr>
          <w:trHeight w:val="279"/>
        </w:trPr>
        <w:tc>
          <w:tcPr>
            <w:tcW w:w="5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94315A" w14:textId="77777777" w:rsidR="003A5C30" w:rsidRDefault="003A5C30" w:rsidP="00B96F05">
            <w:pPr>
              <w:rPr>
                <w:b/>
              </w:rPr>
            </w:pPr>
          </w:p>
        </w:tc>
        <w:tc>
          <w:tcPr>
            <w:tcW w:w="58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363299" w14:textId="77777777" w:rsidR="003A5C30" w:rsidRPr="00227010" w:rsidRDefault="003A5C30" w:rsidP="00B96F05">
            <w:pPr>
              <w:rPr>
                <w:b/>
              </w:rPr>
            </w:pPr>
          </w:p>
        </w:tc>
      </w:tr>
      <w:tr w:rsidR="00372271" w14:paraId="5ABDE1A3" w14:textId="77777777" w:rsidTr="00372271">
        <w:trPr>
          <w:trHeight w:val="279"/>
        </w:trPr>
        <w:tc>
          <w:tcPr>
            <w:tcW w:w="5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0098EE" w14:textId="77777777" w:rsidR="00372271" w:rsidRDefault="00372271" w:rsidP="00B96F05">
            <w:pPr>
              <w:rPr>
                <w:b/>
              </w:rPr>
            </w:pPr>
          </w:p>
        </w:tc>
        <w:tc>
          <w:tcPr>
            <w:tcW w:w="58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F7AD3E" w14:textId="77777777" w:rsidR="00372271" w:rsidRPr="00227010" w:rsidRDefault="00372271" w:rsidP="00B96F05">
            <w:pPr>
              <w:rPr>
                <w:b/>
              </w:rPr>
            </w:pPr>
          </w:p>
        </w:tc>
      </w:tr>
    </w:tbl>
    <w:p w14:paraId="64054F62" w14:textId="5D9A8988" w:rsidR="00A63B67" w:rsidRDefault="009A7DF5" w:rsidP="000D4614">
      <w:pPr>
        <w:rPr>
          <w:b/>
          <w:sz w:val="20"/>
          <w:szCs w:val="20"/>
        </w:rPr>
      </w:pPr>
      <w:r>
        <w:rPr>
          <w:b/>
          <w:sz w:val="20"/>
          <w:szCs w:val="20"/>
        </w:rPr>
        <w:t>SIGNATURE:</w:t>
      </w:r>
      <w:r w:rsidR="003A32B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</w:t>
      </w:r>
      <w:proofErr w:type="gramStart"/>
      <w:r>
        <w:rPr>
          <w:b/>
          <w:sz w:val="20"/>
          <w:szCs w:val="20"/>
        </w:rPr>
        <w:t>_</w:t>
      </w:r>
      <w:r w:rsidR="00EE21A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_</w:t>
      </w:r>
      <w:proofErr w:type="gramEnd"/>
      <w:r>
        <w:rPr>
          <w:b/>
          <w:sz w:val="20"/>
          <w:szCs w:val="20"/>
        </w:rPr>
        <w:t>_________________________________</w:t>
      </w:r>
      <w:r w:rsidR="003A32BA"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>____________DATE:_</w:t>
      </w:r>
      <w:r w:rsidR="003A32BA">
        <w:rPr>
          <w:b/>
          <w:sz w:val="20"/>
          <w:szCs w:val="20"/>
        </w:rPr>
        <w:t>___________</w:t>
      </w:r>
      <w:r>
        <w:rPr>
          <w:b/>
          <w:sz w:val="20"/>
          <w:szCs w:val="20"/>
        </w:rPr>
        <w:t>____________</w:t>
      </w:r>
    </w:p>
    <w:p w14:paraId="0C9B19E0" w14:textId="729E3E8C" w:rsidR="000D4614" w:rsidRDefault="000D4614" w:rsidP="000D4614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BA1EC67" w14:textId="77777777" w:rsidR="000D4614" w:rsidRDefault="000D4614" w:rsidP="000D4614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Option#1: </w:t>
      </w:r>
      <w:proofErr w:type="spellStart"/>
      <w:r>
        <w:rPr>
          <w:b/>
          <w:sz w:val="20"/>
          <w:szCs w:val="20"/>
        </w:rPr>
        <w:t>Zelle</w:t>
      </w:r>
      <w:proofErr w:type="spellEnd"/>
      <w:r>
        <w:rPr>
          <w:b/>
          <w:sz w:val="20"/>
          <w:szCs w:val="20"/>
        </w:rPr>
        <w:t xml:space="preserve"> via Email: </w:t>
      </w:r>
      <w:hyperlink r:id="rId8" w:history="1">
        <w:r w:rsidRPr="00601587">
          <w:rPr>
            <w:rStyle w:val="Hyperlink"/>
            <w:b/>
            <w:sz w:val="20"/>
            <w:szCs w:val="20"/>
          </w:rPr>
          <w:t>nabmw.dmv1@gmail.com</w:t>
        </w:r>
      </w:hyperlink>
      <w:r>
        <w:rPr>
          <w:b/>
          <w:sz w:val="20"/>
          <w:szCs w:val="20"/>
        </w:rPr>
        <w:t xml:space="preserve">  Note: Do not send </w:t>
      </w:r>
      <w:proofErr w:type="spellStart"/>
      <w:r>
        <w:rPr>
          <w:b/>
          <w:sz w:val="20"/>
          <w:szCs w:val="20"/>
        </w:rPr>
        <w:t>Zelle</w:t>
      </w:r>
      <w:proofErr w:type="spellEnd"/>
      <w:r>
        <w:rPr>
          <w:b/>
          <w:sz w:val="20"/>
          <w:szCs w:val="20"/>
        </w:rPr>
        <w:t xml:space="preserve"> transactions via Cell #. </w:t>
      </w:r>
    </w:p>
    <w:p w14:paraId="11F19573" w14:textId="77777777" w:rsidR="00AD5569" w:rsidRDefault="000D4614" w:rsidP="000D461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</w:p>
    <w:p w14:paraId="59B6358E" w14:textId="0663D9A8" w:rsidR="000D4614" w:rsidRDefault="00AD5569" w:rsidP="000D4614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D4614">
        <w:rPr>
          <w:b/>
          <w:sz w:val="20"/>
          <w:szCs w:val="20"/>
        </w:rPr>
        <w:t xml:space="preserve">Option #2: </w:t>
      </w:r>
      <w:r w:rsidR="00D73C3F">
        <w:rPr>
          <w:rFonts w:ascii="Baskerville Old Face" w:hAnsi="Baskerville Old Face"/>
          <w:b/>
          <w:sz w:val="20"/>
          <w:szCs w:val="20"/>
        </w:rPr>
        <w:t xml:space="preserve">Make </w:t>
      </w:r>
      <w:r w:rsidR="000D4614">
        <w:rPr>
          <w:rFonts w:ascii="Baskerville Old Face" w:hAnsi="Baskerville Old Face"/>
          <w:b/>
          <w:sz w:val="20"/>
          <w:szCs w:val="20"/>
        </w:rPr>
        <w:t>C</w:t>
      </w:r>
      <w:r w:rsidR="00D73C3F">
        <w:rPr>
          <w:rFonts w:ascii="Baskerville Old Face" w:hAnsi="Baskerville Old Face"/>
          <w:b/>
          <w:sz w:val="20"/>
          <w:szCs w:val="20"/>
        </w:rPr>
        <w:t xml:space="preserve">heck </w:t>
      </w:r>
      <w:r w:rsidR="000D4614">
        <w:rPr>
          <w:rFonts w:ascii="Baskerville Old Face" w:hAnsi="Baskerville Old Face"/>
          <w:b/>
          <w:sz w:val="20"/>
          <w:szCs w:val="20"/>
        </w:rPr>
        <w:t>or</w:t>
      </w:r>
      <w:r w:rsidR="00D73C3F">
        <w:rPr>
          <w:rFonts w:ascii="Baskerville Old Face" w:hAnsi="Baskerville Old Face"/>
          <w:b/>
          <w:sz w:val="20"/>
          <w:szCs w:val="20"/>
        </w:rPr>
        <w:t xml:space="preserve"> money orders payable to: </w:t>
      </w:r>
      <w:r w:rsidR="00372271">
        <w:rPr>
          <w:rFonts w:ascii="Baskerville Old Face" w:hAnsi="Baskerville Old Face"/>
          <w:b/>
          <w:sz w:val="20"/>
          <w:szCs w:val="20"/>
        </w:rPr>
        <w:t>DMV Metro</w:t>
      </w:r>
      <w:r w:rsidR="00D73C3F">
        <w:rPr>
          <w:rFonts w:ascii="Baskerville Old Face" w:hAnsi="Baskerville Old Face"/>
          <w:b/>
          <w:sz w:val="20"/>
          <w:szCs w:val="20"/>
        </w:rPr>
        <w:t xml:space="preserve"> Chapter of NABMW</w:t>
      </w:r>
    </w:p>
    <w:p w14:paraId="31FCD261" w14:textId="77777777" w:rsidR="000D4614" w:rsidRDefault="000D4614" w:rsidP="000D4614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 w:rsidR="001F2931" w:rsidRPr="00404A37">
        <w:rPr>
          <w:b/>
          <w:i/>
          <w:sz w:val="20"/>
          <w:szCs w:val="20"/>
        </w:rPr>
        <w:t>Mail Applications to:</w:t>
      </w:r>
      <w:r w:rsidR="00404A37" w:rsidRPr="00404A37">
        <w:rPr>
          <w:b/>
          <w:i/>
          <w:sz w:val="20"/>
          <w:szCs w:val="20"/>
        </w:rPr>
        <w:t xml:space="preserve">  </w:t>
      </w:r>
      <w:r w:rsidR="00372271">
        <w:rPr>
          <w:b/>
          <w:i/>
          <w:sz w:val="20"/>
          <w:szCs w:val="20"/>
        </w:rPr>
        <w:t>Sharon Rogers Drummer</w:t>
      </w:r>
      <w:r w:rsidR="0012102E">
        <w:rPr>
          <w:b/>
          <w:i/>
          <w:sz w:val="20"/>
          <w:szCs w:val="20"/>
        </w:rPr>
        <w:t>, Treasurer Chair</w:t>
      </w:r>
      <w:r w:rsidR="001F2931" w:rsidRPr="00404A37">
        <w:rPr>
          <w:b/>
          <w:sz w:val="20"/>
          <w:szCs w:val="20"/>
        </w:rPr>
        <w:t xml:space="preserve">, </w:t>
      </w:r>
      <w:r w:rsidR="009B149B">
        <w:rPr>
          <w:b/>
          <w:sz w:val="20"/>
          <w:szCs w:val="20"/>
        </w:rPr>
        <w:t>DMV Metro</w:t>
      </w:r>
      <w:r w:rsidR="001F2931" w:rsidRPr="00404A37">
        <w:rPr>
          <w:b/>
          <w:sz w:val="20"/>
          <w:szCs w:val="20"/>
        </w:rPr>
        <w:t xml:space="preserve"> Chapter of NABMW</w:t>
      </w:r>
      <w:r>
        <w:rPr>
          <w:b/>
          <w:sz w:val="20"/>
          <w:szCs w:val="20"/>
        </w:rPr>
        <w:tab/>
      </w:r>
    </w:p>
    <w:p w14:paraId="4DC51437" w14:textId="77777777" w:rsidR="00AD5569" w:rsidRDefault="000D4614" w:rsidP="00AD556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</w:t>
      </w:r>
      <w:r w:rsidR="009B149B">
        <w:rPr>
          <w:b/>
          <w:sz w:val="20"/>
          <w:szCs w:val="20"/>
        </w:rPr>
        <w:t>602 River Mist Drive, National Harbor, MD 20745</w:t>
      </w:r>
      <w:r w:rsidR="001F2931" w:rsidRPr="00404A37">
        <w:rPr>
          <w:b/>
          <w:sz w:val="20"/>
          <w:szCs w:val="20"/>
        </w:rPr>
        <w:t xml:space="preserve">; </w:t>
      </w:r>
      <w:r w:rsidR="00D1646B">
        <w:rPr>
          <w:rStyle w:val="Strong"/>
          <w:rFonts w:ascii="Arial" w:hAnsi="Arial" w:cs="Arial"/>
          <w:color w:val="000000"/>
          <w:sz w:val="20"/>
          <w:szCs w:val="20"/>
        </w:rPr>
        <w:t xml:space="preserve">cell </w:t>
      </w:r>
      <w:hyperlink r:id="rId9" w:tgtFrame="_blank" w:history="1">
        <w:r w:rsidR="009B149B">
          <w:rPr>
            <w:rStyle w:val="Hyperlink"/>
            <w:rFonts w:ascii="Arial" w:hAnsi="Arial" w:cs="Arial"/>
            <w:b/>
            <w:bCs/>
            <w:sz w:val="20"/>
            <w:szCs w:val="20"/>
          </w:rPr>
          <w:t>757-870-5078</w:t>
        </w:r>
      </w:hyperlink>
      <w:r w:rsidR="001F2931" w:rsidRPr="00404A37">
        <w:rPr>
          <w:b/>
          <w:sz w:val="20"/>
          <w:szCs w:val="20"/>
        </w:rPr>
        <w:t xml:space="preserve">; </w:t>
      </w:r>
      <w:r w:rsidR="009B149B">
        <w:rPr>
          <w:b/>
          <w:sz w:val="20"/>
          <w:szCs w:val="20"/>
        </w:rPr>
        <w:t xml:space="preserve">Email: </w:t>
      </w:r>
      <w:hyperlink r:id="rId10" w:history="1">
        <w:r w:rsidR="009B149B" w:rsidRPr="00601587">
          <w:rPr>
            <w:rStyle w:val="Hyperlink"/>
            <w:b/>
            <w:sz w:val="20"/>
            <w:szCs w:val="20"/>
          </w:rPr>
          <w:t>Seldrummer@gmail.com</w:t>
        </w:r>
      </w:hyperlink>
      <w:r w:rsidR="009B149B">
        <w:rPr>
          <w:b/>
          <w:sz w:val="20"/>
          <w:szCs w:val="20"/>
        </w:rPr>
        <w:t xml:space="preserve"> </w:t>
      </w:r>
      <w:r w:rsidR="00404A37">
        <w:rPr>
          <w:b/>
          <w:sz w:val="20"/>
          <w:szCs w:val="20"/>
        </w:rPr>
        <w:t xml:space="preserve">   </w:t>
      </w:r>
    </w:p>
    <w:p w14:paraId="0ED757EE" w14:textId="77777777" w:rsidR="00AD5569" w:rsidRDefault="00AD5569" w:rsidP="00AD5569">
      <w:pPr>
        <w:rPr>
          <w:b/>
          <w:sz w:val="20"/>
          <w:szCs w:val="20"/>
        </w:rPr>
      </w:pPr>
    </w:p>
    <w:p w14:paraId="60B135BC" w14:textId="6DC2DC3E" w:rsidR="00404A37" w:rsidRPr="00AD5569" w:rsidRDefault="00AD5569" w:rsidP="00AD556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</w:t>
      </w:r>
      <w:r w:rsidR="00C30F88" w:rsidRPr="002E0A40">
        <w:rPr>
          <w:b/>
          <w:sz w:val="16"/>
          <w:szCs w:val="16"/>
        </w:rPr>
        <w:t>Your personal information</w:t>
      </w:r>
      <w:r w:rsidR="00404A37" w:rsidRPr="002E0A40">
        <w:rPr>
          <w:b/>
          <w:sz w:val="16"/>
          <w:szCs w:val="16"/>
        </w:rPr>
        <w:t> </w:t>
      </w:r>
      <w:r w:rsidR="00C30F88" w:rsidRPr="002E0A40">
        <w:rPr>
          <w:b/>
          <w:sz w:val="16"/>
          <w:szCs w:val="16"/>
        </w:rPr>
        <w:t>will be shared with Members only, and not given to outsiders without your express permission.</w:t>
      </w:r>
    </w:p>
    <w:p w14:paraId="09674BB6" w14:textId="77777777" w:rsidR="00D4593C" w:rsidRDefault="00D4593C" w:rsidP="004E3BB1">
      <w:pPr>
        <w:pBdr>
          <w:bottom w:val="double" w:sz="4" w:space="0" w:color="auto"/>
        </w:pBdr>
        <w:rPr>
          <w:b/>
          <w:sz w:val="16"/>
          <w:szCs w:val="16"/>
        </w:rPr>
      </w:pPr>
    </w:p>
    <w:p w14:paraId="5AD0337F" w14:textId="77777777" w:rsidR="002E0A40" w:rsidRDefault="002E0A40" w:rsidP="004E3BB1">
      <w:pPr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263C149B" wp14:editId="69EF426B">
            <wp:extent cx="297455" cy="171450"/>
            <wp:effectExtent l="0" t="0" r="0" b="0"/>
            <wp:docPr id="4" name="Picture 4" descr="C:\Users\MRTB\AppData\Local\Microsoft\Windows\Temporary Internet Files\Content.IE5\MZIU6REY\MP90030579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TB\AppData\Local\Microsoft\Windows\Temporary Internet Files\Content.IE5\MZIU6REY\MP900305795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09" cy="17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drawing>
          <wp:inline distT="0" distB="0" distL="0" distR="0" wp14:anchorId="1AD3E0FC" wp14:editId="4D6ADC6B">
            <wp:extent cx="298450" cy="170815"/>
            <wp:effectExtent l="0" t="0" r="635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drawing>
          <wp:inline distT="0" distB="0" distL="0" distR="0" wp14:anchorId="1796C98B" wp14:editId="0EBE96B7">
            <wp:extent cx="298450" cy="170815"/>
            <wp:effectExtent l="0" t="0" r="635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drawing>
          <wp:inline distT="0" distB="0" distL="0" distR="0" wp14:anchorId="40A8AD51" wp14:editId="220DD72B">
            <wp:extent cx="298450" cy="170815"/>
            <wp:effectExtent l="0" t="0" r="635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drawing>
          <wp:inline distT="0" distB="0" distL="0" distR="0" wp14:anchorId="08043ED4" wp14:editId="25EAF2F4">
            <wp:extent cx="298450" cy="170815"/>
            <wp:effectExtent l="0" t="0" r="635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drawing>
          <wp:inline distT="0" distB="0" distL="0" distR="0" wp14:anchorId="41774D5D" wp14:editId="18DFB0A5">
            <wp:extent cx="298450" cy="170815"/>
            <wp:effectExtent l="0" t="0" r="635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drawing>
          <wp:inline distT="0" distB="0" distL="0" distR="0" wp14:anchorId="588864D5" wp14:editId="039136BE">
            <wp:extent cx="298450" cy="170815"/>
            <wp:effectExtent l="0" t="0" r="635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drawing>
          <wp:inline distT="0" distB="0" distL="0" distR="0" wp14:anchorId="74EDD80F" wp14:editId="6386AAC3">
            <wp:extent cx="298450" cy="170815"/>
            <wp:effectExtent l="0" t="0" r="635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drawing>
          <wp:inline distT="0" distB="0" distL="0" distR="0" wp14:anchorId="4051E9A9" wp14:editId="217DC4AC">
            <wp:extent cx="298450" cy="170815"/>
            <wp:effectExtent l="0" t="0" r="635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drawing>
          <wp:inline distT="0" distB="0" distL="0" distR="0" wp14:anchorId="70EED0E0" wp14:editId="14D00BC7">
            <wp:extent cx="298450" cy="170815"/>
            <wp:effectExtent l="0" t="0" r="635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drawing>
          <wp:inline distT="0" distB="0" distL="0" distR="0" wp14:anchorId="0C608213" wp14:editId="6D6ACFE4">
            <wp:extent cx="298450" cy="170815"/>
            <wp:effectExtent l="0" t="0" r="635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drawing>
          <wp:inline distT="0" distB="0" distL="0" distR="0" wp14:anchorId="35B6587D" wp14:editId="2F6D7439">
            <wp:extent cx="298450" cy="170815"/>
            <wp:effectExtent l="0" t="0" r="635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drawing>
          <wp:inline distT="0" distB="0" distL="0" distR="0" wp14:anchorId="15108D1F" wp14:editId="37028CA5">
            <wp:extent cx="298450" cy="170815"/>
            <wp:effectExtent l="0" t="0" r="635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drawing>
          <wp:inline distT="0" distB="0" distL="0" distR="0" wp14:anchorId="77DA5A20" wp14:editId="0EC062B5">
            <wp:extent cx="298450" cy="170815"/>
            <wp:effectExtent l="0" t="0" r="635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drawing>
          <wp:inline distT="0" distB="0" distL="0" distR="0" wp14:anchorId="05976E95" wp14:editId="1D79FFC8">
            <wp:extent cx="298450" cy="170815"/>
            <wp:effectExtent l="0" t="0" r="635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drawing>
          <wp:inline distT="0" distB="0" distL="0" distR="0" wp14:anchorId="6C56513A" wp14:editId="46771967">
            <wp:extent cx="298450" cy="170815"/>
            <wp:effectExtent l="0" t="0" r="635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drawing>
          <wp:inline distT="0" distB="0" distL="0" distR="0" wp14:anchorId="62165DA8" wp14:editId="0F13DCB0">
            <wp:extent cx="298450" cy="170815"/>
            <wp:effectExtent l="0" t="0" r="635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drawing>
          <wp:inline distT="0" distB="0" distL="0" distR="0" wp14:anchorId="0805F993" wp14:editId="68442144">
            <wp:extent cx="298450" cy="170815"/>
            <wp:effectExtent l="0" t="0" r="635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drawing>
          <wp:inline distT="0" distB="0" distL="0" distR="0" wp14:anchorId="18BD15A2" wp14:editId="28F398DB">
            <wp:extent cx="298450" cy="170815"/>
            <wp:effectExtent l="0" t="0" r="6350" b="6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drawing>
          <wp:inline distT="0" distB="0" distL="0" distR="0" wp14:anchorId="243BDB75" wp14:editId="275EDF70">
            <wp:extent cx="298450" cy="170815"/>
            <wp:effectExtent l="0" t="0" r="635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drawing>
          <wp:inline distT="0" distB="0" distL="0" distR="0" wp14:anchorId="7DAE8D8C" wp14:editId="2C79271A">
            <wp:extent cx="298450" cy="170815"/>
            <wp:effectExtent l="0" t="0" r="635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drawing>
          <wp:inline distT="0" distB="0" distL="0" distR="0" wp14:anchorId="3EDDD202" wp14:editId="5ECE6E17">
            <wp:extent cx="298450" cy="170815"/>
            <wp:effectExtent l="0" t="0" r="6350" b="6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479B0" w14:textId="77777777" w:rsidR="00D4593C" w:rsidRDefault="002E0A40" w:rsidP="002E0A4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PLEASE KEEP THIS AS YOUR RECEIPT</w:t>
      </w:r>
    </w:p>
    <w:p w14:paraId="43CD13A7" w14:textId="77777777" w:rsidR="002E0A40" w:rsidRDefault="002E0A40" w:rsidP="001F2931">
      <w:pPr>
        <w:jc w:val="center"/>
        <w:rPr>
          <w:b/>
          <w:i/>
          <w:sz w:val="20"/>
          <w:szCs w:val="20"/>
        </w:rPr>
      </w:pPr>
    </w:p>
    <w:p w14:paraId="2D77C8C9" w14:textId="77777777" w:rsidR="001F2931" w:rsidRPr="008B7282" w:rsidRDefault="001F2931" w:rsidP="001F2931">
      <w:pPr>
        <w:jc w:val="center"/>
        <w:rPr>
          <w:b/>
          <w:i/>
          <w:sz w:val="20"/>
          <w:szCs w:val="20"/>
        </w:rPr>
      </w:pPr>
      <w:r w:rsidRPr="008B7282">
        <w:rPr>
          <w:b/>
          <w:i/>
          <w:sz w:val="20"/>
          <w:szCs w:val="20"/>
        </w:rPr>
        <w:t xml:space="preserve">THANK YOU </w:t>
      </w:r>
      <w:r w:rsidR="008C64B0" w:rsidRPr="008B7282">
        <w:rPr>
          <w:b/>
          <w:i/>
          <w:sz w:val="20"/>
          <w:szCs w:val="20"/>
        </w:rPr>
        <w:t xml:space="preserve">FOR </w:t>
      </w:r>
      <w:r w:rsidR="009922BC" w:rsidRPr="008B7282">
        <w:rPr>
          <w:b/>
          <w:i/>
          <w:sz w:val="20"/>
          <w:szCs w:val="20"/>
        </w:rPr>
        <w:t>YOUR PAYMENT</w:t>
      </w:r>
    </w:p>
    <w:p w14:paraId="675E8416" w14:textId="5C982A68" w:rsidR="001F2931" w:rsidRPr="008B7282" w:rsidRDefault="001F2931" w:rsidP="001F2931">
      <w:pPr>
        <w:jc w:val="center"/>
        <w:rPr>
          <w:b/>
          <w:i/>
          <w:sz w:val="20"/>
          <w:szCs w:val="20"/>
        </w:rPr>
      </w:pPr>
      <w:r w:rsidRPr="008B7282">
        <w:rPr>
          <w:b/>
          <w:i/>
          <w:sz w:val="20"/>
          <w:szCs w:val="20"/>
        </w:rPr>
        <w:t xml:space="preserve">MEMBERSHIP COMMITTEE, NABMW </w:t>
      </w:r>
      <w:r w:rsidR="00AD5569">
        <w:rPr>
          <w:b/>
          <w:i/>
          <w:sz w:val="20"/>
          <w:szCs w:val="20"/>
        </w:rPr>
        <w:t>DMV Metro Chapter</w:t>
      </w:r>
      <w:r w:rsidRPr="008B7282">
        <w:rPr>
          <w:b/>
          <w:i/>
          <w:sz w:val="20"/>
          <w:szCs w:val="20"/>
        </w:rPr>
        <w:t xml:space="preserve"> 20</w:t>
      </w:r>
      <w:r w:rsidR="00710B8D">
        <w:rPr>
          <w:b/>
          <w:i/>
          <w:sz w:val="20"/>
          <w:szCs w:val="20"/>
        </w:rPr>
        <w:t>22</w:t>
      </w:r>
    </w:p>
    <w:p w14:paraId="2FFE1B42" w14:textId="77777777" w:rsidR="00AD5764" w:rsidRPr="008B7282" w:rsidRDefault="00AD5764" w:rsidP="001F2931">
      <w:pPr>
        <w:jc w:val="center"/>
        <w:rPr>
          <w:b/>
          <w:i/>
          <w:sz w:val="20"/>
          <w:szCs w:val="20"/>
        </w:rPr>
      </w:pPr>
    </w:p>
    <w:p w14:paraId="42686F98" w14:textId="77777777" w:rsidR="001F2931" w:rsidRDefault="008C64B0" w:rsidP="001F2931">
      <w:pPr>
        <w:jc w:val="center"/>
        <w:rPr>
          <w:b/>
          <w:sz w:val="16"/>
          <w:szCs w:val="16"/>
        </w:rPr>
      </w:pPr>
      <w:proofErr w:type="spellStart"/>
      <w:r>
        <w:rPr>
          <w:b/>
          <w:color w:val="FF0000"/>
        </w:rPr>
        <w:t>Pymt</w:t>
      </w:r>
      <w:proofErr w:type="spellEnd"/>
      <w:r>
        <w:rPr>
          <w:b/>
          <w:color w:val="FF0000"/>
        </w:rPr>
        <w:t xml:space="preserve"> Amt: </w:t>
      </w:r>
      <w:r w:rsidRPr="003A32BA">
        <w:rPr>
          <w:b/>
          <w:color w:val="FF0000"/>
        </w:rPr>
        <w:t xml:space="preserve"> $___</w:t>
      </w:r>
      <w:r>
        <w:rPr>
          <w:b/>
          <w:color w:val="FF0000"/>
        </w:rPr>
        <w:t xml:space="preserve">_ </w:t>
      </w:r>
      <w:r w:rsidRPr="003A32BA">
        <w:rPr>
          <w:b/>
          <w:color w:val="FF0000"/>
        </w:rPr>
        <w:t>Check</w:t>
      </w:r>
      <w:r>
        <w:rPr>
          <w:b/>
          <w:color w:val="FF0000"/>
        </w:rPr>
        <w:t xml:space="preserve"> #______</w:t>
      </w:r>
      <w:r w:rsidRPr="003A32BA">
        <w:rPr>
          <w:b/>
          <w:color w:val="FF0000"/>
        </w:rPr>
        <w:t xml:space="preserve"> MO #_______________ Cash __</w:t>
      </w:r>
      <w:r>
        <w:rPr>
          <w:b/>
          <w:color w:val="FF0000"/>
        </w:rPr>
        <w:t>_</w:t>
      </w:r>
      <w:r w:rsidRPr="003A32BA">
        <w:rPr>
          <w:b/>
          <w:color w:val="FF0000"/>
        </w:rPr>
        <w:t xml:space="preserve"> </w:t>
      </w:r>
      <w:r>
        <w:rPr>
          <w:b/>
          <w:color w:val="FF0000"/>
        </w:rPr>
        <w:t>Rcvd by: ____________ Date_______</w:t>
      </w:r>
    </w:p>
    <w:sectPr w:rsidR="001F2931" w:rsidSect="004E3BB1">
      <w:footerReference w:type="default" r:id="rId13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39E7" w14:textId="77777777" w:rsidR="00AA5C3F" w:rsidRDefault="00AA5C3F" w:rsidP="00E66097">
      <w:r>
        <w:separator/>
      </w:r>
    </w:p>
  </w:endnote>
  <w:endnote w:type="continuationSeparator" w:id="0">
    <w:p w14:paraId="2EDB0039" w14:textId="77777777" w:rsidR="00AA5C3F" w:rsidRDefault="00AA5C3F" w:rsidP="00E6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07C9" w14:textId="066CFE1E" w:rsidR="00E66097" w:rsidRPr="00E82F62" w:rsidRDefault="00AD5569" w:rsidP="00E82F62">
    <w:pPr>
      <w:pStyle w:val="Footer"/>
      <w:jc w:val="right"/>
    </w:pPr>
    <w:r>
      <w:rPr>
        <w:sz w:val="16"/>
        <w:szCs w:val="16"/>
      </w:rPr>
      <w:t>5/2/2022 jn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0ECE" w14:textId="77777777" w:rsidR="00AA5C3F" w:rsidRDefault="00AA5C3F" w:rsidP="00E66097">
      <w:r>
        <w:separator/>
      </w:r>
    </w:p>
  </w:footnote>
  <w:footnote w:type="continuationSeparator" w:id="0">
    <w:p w14:paraId="499F4AE5" w14:textId="77777777" w:rsidR="00AA5C3F" w:rsidRDefault="00AA5C3F" w:rsidP="00E66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C7"/>
    <w:rsid w:val="00017C9E"/>
    <w:rsid w:val="000649C6"/>
    <w:rsid w:val="00082C33"/>
    <w:rsid w:val="000A4F7A"/>
    <w:rsid w:val="000D4614"/>
    <w:rsid w:val="000E4E78"/>
    <w:rsid w:val="00113B38"/>
    <w:rsid w:val="0012102E"/>
    <w:rsid w:val="00126F57"/>
    <w:rsid w:val="0016397E"/>
    <w:rsid w:val="00182CC5"/>
    <w:rsid w:val="001C5EFF"/>
    <w:rsid w:val="001D6501"/>
    <w:rsid w:val="001E73EB"/>
    <w:rsid w:val="001F2931"/>
    <w:rsid w:val="001F7678"/>
    <w:rsid w:val="002133A8"/>
    <w:rsid w:val="00216699"/>
    <w:rsid w:val="00227010"/>
    <w:rsid w:val="00227208"/>
    <w:rsid w:val="00234534"/>
    <w:rsid w:val="0025768D"/>
    <w:rsid w:val="002D3E9A"/>
    <w:rsid w:val="002E0A40"/>
    <w:rsid w:val="002F2760"/>
    <w:rsid w:val="003100B2"/>
    <w:rsid w:val="00316134"/>
    <w:rsid w:val="00332AA8"/>
    <w:rsid w:val="00343F99"/>
    <w:rsid w:val="00372271"/>
    <w:rsid w:val="00377FF5"/>
    <w:rsid w:val="00383F4A"/>
    <w:rsid w:val="00386F9B"/>
    <w:rsid w:val="003A32BA"/>
    <w:rsid w:val="003A5C30"/>
    <w:rsid w:val="003C7236"/>
    <w:rsid w:val="003C7A59"/>
    <w:rsid w:val="003D2162"/>
    <w:rsid w:val="003D6D6F"/>
    <w:rsid w:val="00404A37"/>
    <w:rsid w:val="004A10E1"/>
    <w:rsid w:val="004A37EE"/>
    <w:rsid w:val="004E3BB1"/>
    <w:rsid w:val="0051492A"/>
    <w:rsid w:val="00514A61"/>
    <w:rsid w:val="005234C0"/>
    <w:rsid w:val="005941EC"/>
    <w:rsid w:val="005A28B1"/>
    <w:rsid w:val="005C7F9E"/>
    <w:rsid w:val="0062009E"/>
    <w:rsid w:val="006632D6"/>
    <w:rsid w:val="006970DD"/>
    <w:rsid w:val="00705488"/>
    <w:rsid w:val="00710B8D"/>
    <w:rsid w:val="00792FA6"/>
    <w:rsid w:val="00795A1D"/>
    <w:rsid w:val="008901B1"/>
    <w:rsid w:val="008B7282"/>
    <w:rsid w:val="008C64B0"/>
    <w:rsid w:val="008E548A"/>
    <w:rsid w:val="0095408F"/>
    <w:rsid w:val="0096683C"/>
    <w:rsid w:val="0096694A"/>
    <w:rsid w:val="009800FD"/>
    <w:rsid w:val="009922BC"/>
    <w:rsid w:val="009A2741"/>
    <w:rsid w:val="009A7DF5"/>
    <w:rsid w:val="009B149B"/>
    <w:rsid w:val="009B16DA"/>
    <w:rsid w:val="00A0724C"/>
    <w:rsid w:val="00A54303"/>
    <w:rsid w:val="00A63B67"/>
    <w:rsid w:val="00A646E0"/>
    <w:rsid w:val="00A71906"/>
    <w:rsid w:val="00A913EA"/>
    <w:rsid w:val="00AA5C3F"/>
    <w:rsid w:val="00AB3E4F"/>
    <w:rsid w:val="00AD5569"/>
    <w:rsid w:val="00AD5764"/>
    <w:rsid w:val="00AF12EA"/>
    <w:rsid w:val="00AF210B"/>
    <w:rsid w:val="00B02D01"/>
    <w:rsid w:val="00B34162"/>
    <w:rsid w:val="00B96AA7"/>
    <w:rsid w:val="00B96F05"/>
    <w:rsid w:val="00BB3C69"/>
    <w:rsid w:val="00BB57C0"/>
    <w:rsid w:val="00BC13C7"/>
    <w:rsid w:val="00BD258D"/>
    <w:rsid w:val="00BD54EB"/>
    <w:rsid w:val="00BD774C"/>
    <w:rsid w:val="00C149D8"/>
    <w:rsid w:val="00C20878"/>
    <w:rsid w:val="00C30F88"/>
    <w:rsid w:val="00C504E2"/>
    <w:rsid w:val="00CE3C01"/>
    <w:rsid w:val="00CE61C1"/>
    <w:rsid w:val="00D1646B"/>
    <w:rsid w:val="00D31044"/>
    <w:rsid w:val="00D33CEC"/>
    <w:rsid w:val="00D4593C"/>
    <w:rsid w:val="00D634E9"/>
    <w:rsid w:val="00D666DF"/>
    <w:rsid w:val="00D737CB"/>
    <w:rsid w:val="00D73C3F"/>
    <w:rsid w:val="00D7471B"/>
    <w:rsid w:val="00D921B0"/>
    <w:rsid w:val="00DB546A"/>
    <w:rsid w:val="00DE1B2F"/>
    <w:rsid w:val="00DE6CF1"/>
    <w:rsid w:val="00E3401A"/>
    <w:rsid w:val="00E54092"/>
    <w:rsid w:val="00E57289"/>
    <w:rsid w:val="00E66097"/>
    <w:rsid w:val="00E76FCE"/>
    <w:rsid w:val="00E82F62"/>
    <w:rsid w:val="00E847A8"/>
    <w:rsid w:val="00EE21AC"/>
    <w:rsid w:val="00F52ED5"/>
    <w:rsid w:val="00FA6844"/>
    <w:rsid w:val="00FD31CE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13CB57"/>
  <w15:docId w15:val="{BAEA8CE7-11D5-704F-A027-897387AA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6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63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3B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6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60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609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660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097"/>
    <w:rPr>
      <w:sz w:val="24"/>
      <w:szCs w:val="24"/>
    </w:rPr>
  </w:style>
  <w:style w:type="character" w:styleId="Hyperlink">
    <w:name w:val="Hyperlink"/>
    <w:basedOn w:val="DefaultParagraphFont"/>
    <w:rsid w:val="001F293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164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B14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E61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27029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65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06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18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9564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8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9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96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DAEB3-80A6-124A-9B56-A27B232C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MRTB</dc:creator>
  <cp:lastModifiedBy>jacnichols27@outlook.com</cp:lastModifiedBy>
  <cp:revision>2</cp:revision>
  <cp:lastPrinted>2022-05-19T00:35:00Z</cp:lastPrinted>
  <dcterms:created xsi:type="dcterms:W3CDTF">2022-05-19T00:37:00Z</dcterms:created>
  <dcterms:modified xsi:type="dcterms:W3CDTF">2022-05-19T00:37:00Z</dcterms:modified>
</cp:coreProperties>
</file>